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9E" w:rsidRDefault="0051776F" w:rsidP="00A13E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087880" cy="608945"/>
            <wp:effectExtent l="19050" t="0" r="7620" b="0"/>
            <wp:docPr id="1" name="Pilt 1" descr="C:\Users\Mall Lepmets\Desktop\KYSK-Sisemin_logo_KodYhisk_toetus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 Lepmets\Desktop\KYSK-Sisemin_logo_KodYhisk_toetuse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18" cy="61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4C" w:rsidRPr="00DD644C" w:rsidRDefault="00842CC4" w:rsidP="00A13EBB">
      <w:pPr>
        <w:rPr>
          <w:rFonts w:cs="Times New Roman"/>
          <w:b/>
          <w:sz w:val="16"/>
          <w:szCs w:val="16"/>
        </w:rPr>
      </w:pPr>
      <w:r w:rsidRPr="00DD644C">
        <w:rPr>
          <w:rFonts w:cs="Times New Roman"/>
          <w:b/>
          <w:sz w:val="16"/>
          <w:szCs w:val="16"/>
        </w:rPr>
        <w:t>Projekt „Läänemaa väärikate Ülikool“</w:t>
      </w:r>
    </w:p>
    <w:p w:rsidR="00842CC4" w:rsidRPr="00DD644C" w:rsidRDefault="00842CC4" w:rsidP="00A13EBB">
      <w:pPr>
        <w:rPr>
          <w:rFonts w:cs="Times New Roman"/>
          <w:sz w:val="16"/>
          <w:szCs w:val="16"/>
        </w:rPr>
      </w:pPr>
      <w:r w:rsidRPr="00DD644C">
        <w:rPr>
          <w:rFonts w:cs="Times New Roman"/>
          <w:sz w:val="16"/>
          <w:szCs w:val="16"/>
        </w:rPr>
        <w:t>rahastab rahandusministeerium Kohaliku Omaalgatuse programmi vahenditest</w:t>
      </w:r>
      <w:r w:rsidR="006E1EC1" w:rsidRPr="00DD644C">
        <w:rPr>
          <w:rFonts w:cs="Times New Roman"/>
          <w:sz w:val="16"/>
          <w:szCs w:val="16"/>
        </w:rPr>
        <w:t>.</w:t>
      </w:r>
    </w:p>
    <w:p w:rsidR="006E1EC1" w:rsidRPr="00DD644C" w:rsidRDefault="006E1EC1" w:rsidP="006E1EC1">
      <w:pPr>
        <w:spacing w:before="60" w:after="60"/>
        <w:jc w:val="both"/>
        <w:rPr>
          <w:bCs/>
          <w:noProof/>
          <w:color w:val="000000"/>
          <w:sz w:val="16"/>
          <w:szCs w:val="16"/>
        </w:rPr>
      </w:pPr>
      <w:r w:rsidRPr="00DD644C">
        <w:rPr>
          <w:bCs/>
          <w:noProof/>
          <w:color w:val="000000"/>
          <w:sz w:val="16"/>
          <w:szCs w:val="16"/>
        </w:rPr>
        <w:t xml:space="preserve">Läänemaa </w:t>
      </w:r>
      <w:r w:rsidR="00A13EBB" w:rsidRPr="00DD644C">
        <w:rPr>
          <w:bCs/>
          <w:noProof/>
          <w:color w:val="000000"/>
          <w:sz w:val="16"/>
          <w:szCs w:val="16"/>
        </w:rPr>
        <w:t>Pensionäride Ühendus koostöö</w:t>
      </w:r>
      <w:r w:rsidR="00DD644C">
        <w:rPr>
          <w:bCs/>
          <w:noProof/>
          <w:color w:val="000000"/>
          <w:sz w:val="16"/>
          <w:szCs w:val="16"/>
        </w:rPr>
        <w:t>s Haapsalu kutsehariduskeskuse ja Haapsalu sotsiaalmajaga</w:t>
      </w:r>
      <w:r w:rsidR="00A13EBB" w:rsidRPr="00DD644C">
        <w:rPr>
          <w:bCs/>
          <w:noProof/>
          <w:color w:val="000000"/>
          <w:sz w:val="16"/>
          <w:szCs w:val="16"/>
        </w:rPr>
        <w:t xml:space="preserve"> viib läbi</w:t>
      </w:r>
      <w:r w:rsidRPr="00DD644C">
        <w:rPr>
          <w:bCs/>
          <w:noProof/>
          <w:color w:val="000000"/>
          <w:sz w:val="16"/>
          <w:szCs w:val="16"/>
        </w:rPr>
        <w:t xml:space="preserve">  „Väärikate Ülikool</w:t>
      </w:r>
      <w:r w:rsidR="00A13EBB" w:rsidRPr="00DD644C">
        <w:rPr>
          <w:bCs/>
          <w:noProof/>
          <w:color w:val="000000"/>
          <w:sz w:val="16"/>
          <w:szCs w:val="16"/>
        </w:rPr>
        <w:t>i</w:t>
      </w:r>
      <w:r w:rsidRPr="00DD644C">
        <w:rPr>
          <w:bCs/>
          <w:noProof/>
          <w:color w:val="000000"/>
          <w:sz w:val="16"/>
          <w:szCs w:val="16"/>
        </w:rPr>
        <w:t xml:space="preserve">“ </w:t>
      </w:r>
      <w:r w:rsidR="00A13EBB" w:rsidRPr="00DD644C">
        <w:rPr>
          <w:bCs/>
          <w:noProof/>
          <w:color w:val="000000"/>
          <w:sz w:val="16"/>
          <w:szCs w:val="16"/>
        </w:rPr>
        <w:t xml:space="preserve">loengutesarja </w:t>
      </w:r>
      <w:r w:rsidRPr="00DD644C">
        <w:rPr>
          <w:bCs/>
          <w:noProof/>
          <w:color w:val="000000"/>
          <w:sz w:val="16"/>
          <w:szCs w:val="16"/>
        </w:rPr>
        <w:t xml:space="preserve"> ajavahemikul jaanuar kuni juuni 2018 </w:t>
      </w:r>
    </w:p>
    <w:p w:rsidR="006E1EC1" w:rsidRPr="00DD644C" w:rsidRDefault="006E1EC1" w:rsidP="006E1EC1">
      <w:pPr>
        <w:spacing w:before="60" w:after="60"/>
        <w:jc w:val="both"/>
        <w:rPr>
          <w:noProof/>
          <w:sz w:val="16"/>
          <w:szCs w:val="16"/>
        </w:rPr>
      </w:pPr>
      <w:r w:rsidRPr="00DD644C">
        <w:rPr>
          <w:noProof/>
          <w:sz w:val="16"/>
          <w:szCs w:val="16"/>
        </w:rPr>
        <w:t>Koolitusest võtab osa 30  Läänemaa eakat, kes kogukonnaliikmete  oskuste ja teadmiste kasvu ning tõhusama koostöö kaudu tugevdavad kogukonna identiteeti.</w:t>
      </w:r>
    </w:p>
    <w:p w:rsidR="002F335C" w:rsidRPr="00DD644C" w:rsidRDefault="00DD644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>
        <w:rPr>
          <w:rStyle w:val="Tugev"/>
          <w:b w:val="0"/>
          <w:color w:val="656565"/>
          <w:sz w:val="16"/>
          <w:szCs w:val="16"/>
          <w:shd w:val="clear" w:color="auto" w:fill="FFFFFF"/>
        </w:rPr>
        <w:t>„</w:t>
      </w:r>
      <w:r w:rsidR="002F335C"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>Väärikate ülikooli</w:t>
      </w:r>
      <w:r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“ </w:t>
      </w:r>
      <w:r w:rsidR="002F335C"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 lektoriteks oleme palunud esinema Haapsalu linnas ja Lääne maakonnas tuntud lektorid.</w:t>
      </w:r>
    </w:p>
    <w:p w:rsidR="002F335C" w:rsidRPr="00DD644C" w:rsidRDefault="002F335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color w:val="656565"/>
          <w:sz w:val="16"/>
          <w:szCs w:val="16"/>
          <w:shd w:val="clear" w:color="auto" w:fill="FFFFFF"/>
        </w:rPr>
        <w:t xml:space="preserve">Lembitu </w:t>
      </w:r>
      <w:proofErr w:type="spellStart"/>
      <w:r w:rsidRPr="00DD644C">
        <w:rPr>
          <w:rStyle w:val="Tugev"/>
          <w:color w:val="656565"/>
          <w:sz w:val="16"/>
          <w:szCs w:val="16"/>
          <w:shd w:val="clear" w:color="auto" w:fill="FFFFFF"/>
        </w:rPr>
        <w:t>Tverdjanski</w:t>
      </w:r>
      <w:proofErr w:type="spellEnd"/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 :  Pärandkultuurist ja Läänemaa ajaloost, isikuloo uurimine (talud, koolid, kultuuri- ja majanduslikud objektid)</w:t>
      </w:r>
    </w:p>
    <w:p w:rsidR="002F335C" w:rsidRPr="00DD644C" w:rsidRDefault="002F335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color w:val="656565"/>
          <w:sz w:val="16"/>
          <w:szCs w:val="16"/>
          <w:shd w:val="clear" w:color="auto" w:fill="FFFFFF"/>
        </w:rPr>
        <w:t>Mikk Lõhmus</w:t>
      </w: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>:  Haldusreform ja sellega kaasnevad uued arendused kogukonnas.</w:t>
      </w:r>
    </w:p>
    <w:p w:rsidR="002F335C" w:rsidRPr="00DD644C" w:rsidRDefault="002F335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Läbirääkimised käivad </w:t>
      </w:r>
      <w:r w:rsid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teiste </w:t>
      </w: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>meie maakonna lektoritega:</w:t>
      </w:r>
    </w:p>
    <w:p w:rsidR="002F335C" w:rsidRPr="00DD644C" w:rsidRDefault="002F335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color w:val="656565"/>
          <w:sz w:val="16"/>
          <w:szCs w:val="16"/>
          <w:shd w:val="clear" w:color="auto" w:fill="FFFFFF"/>
        </w:rPr>
        <w:t>Ülla Paras</w:t>
      </w: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 : Kalmistukultuurist ja kuulsatest inimestest, kes on maetud Haapsalu vanale kalmistule.</w:t>
      </w:r>
    </w:p>
    <w:p w:rsidR="002F335C" w:rsidRPr="00DD644C" w:rsidRDefault="002F335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color w:val="656565"/>
          <w:sz w:val="16"/>
          <w:szCs w:val="16"/>
          <w:shd w:val="clear" w:color="auto" w:fill="FFFFFF"/>
        </w:rPr>
        <w:t>Kalli Pets:</w:t>
      </w: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  Muinsuskaitsest Haapsalus</w:t>
      </w:r>
    </w:p>
    <w:p w:rsidR="002F335C" w:rsidRPr="00DD644C" w:rsidRDefault="002F335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color w:val="656565"/>
          <w:sz w:val="16"/>
          <w:szCs w:val="16"/>
          <w:shd w:val="clear" w:color="auto" w:fill="FFFFFF"/>
        </w:rPr>
        <w:t>Eha Naudi</w:t>
      </w: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 :  Eakate õigusabi</w:t>
      </w:r>
    </w:p>
    <w:p w:rsidR="002F335C" w:rsidRPr="00DD644C" w:rsidRDefault="002F335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color w:val="656565"/>
          <w:sz w:val="16"/>
          <w:szCs w:val="16"/>
          <w:shd w:val="clear" w:color="auto" w:fill="FFFFFF"/>
        </w:rPr>
        <w:t>Ene Hiiepuu :</w:t>
      </w: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 Lastelastega suhtlemine.</w:t>
      </w:r>
    </w:p>
    <w:p w:rsidR="002F335C" w:rsidRPr="00DD644C" w:rsidRDefault="00082C72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>
        <w:rPr>
          <w:rStyle w:val="Tugev"/>
          <w:color w:val="656565"/>
          <w:sz w:val="16"/>
          <w:szCs w:val="16"/>
          <w:shd w:val="clear" w:color="auto" w:fill="FFFFFF"/>
        </w:rPr>
        <w:t xml:space="preserve">Marit </w:t>
      </w:r>
      <w:proofErr w:type="spellStart"/>
      <w:r>
        <w:rPr>
          <w:rStyle w:val="Tugev"/>
          <w:color w:val="656565"/>
          <w:sz w:val="16"/>
          <w:szCs w:val="16"/>
          <w:shd w:val="clear" w:color="auto" w:fill="FFFFFF"/>
        </w:rPr>
        <w:t>Sillat</w:t>
      </w:r>
      <w:proofErr w:type="spellEnd"/>
      <w:r w:rsidR="002F335C" w:rsidRPr="00DD644C">
        <w:rPr>
          <w:rStyle w:val="Tugev"/>
          <w:color w:val="656565"/>
          <w:sz w:val="16"/>
          <w:szCs w:val="16"/>
          <w:shd w:val="clear" w:color="auto" w:fill="FFFFFF"/>
        </w:rPr>
        <w:t>:</w:t>
      </w:r>
      <w:r w:rsidR="002F335C"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 Eakate toitumise iseärasused.</w:t>
      </w:r>
    </w:p>
    <w:p w:rsidR="002F335C" w:rsidRPr="00DD644C" w:rsidRDefault="002F335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color w:val="656565"/>
          <w:sz w:val="16"/>
          <w:szCs w:val="16"/>
          <w:shd w:val="clear" w:color="auto" w:fill="FFFFFF"/>
        </w:rPr>
        <w:t>Marju Heldema</w:t>
      </w: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>: Näputöö osavused</w:t>
      </w:r>
    </w:p>
    <w:p w:rsidR="002F335C" w:rsidRPr="00DD644C" w:rsidRDefault="002F335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color w:val="656565"/>
          <w:sz w:val="16"/>
          <w:szCs w:val="16"/>
          <w:shd w:val="clear" w:color="auto" w:fill="FFFFFF"/>
        </w:rPr>
        <w:t>Päästeamet:</w:t>
      </w: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 Kuidas kriisiolukorras ellu jääda</w:t>
      </w:r>
    </w:p>
    <w:p w:rsidR="002F335C" w:rsidRPr="00DD644C" w:rsidRDefault="002F335C" w:rsidP="002F335C">
      <w:pPr>
        <w:spacing w:before="60" w:after="60"/>
        <w:rPr>
          <w:rStyle w:val="Tugev"/>
          <w:b w:val="0"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color w:val="656565"/>
          <w:sz w:val="16"/>
          <w:szCs w:val="16"/>
          <w:shd w:val="clear" w:color="auto" w:fill="FFFFFF"/>
        </w:rPr>
        <w:t xml:space="preserve">Rene </w:t>
      </w:r>
      <w:proofErr w:type="spellStart"/>
      <w:r w:rsidRPr="00DD644C">
        <w:rPr>
          <w:rStyle w:val="Tugev"/>
          <w:color w:val="656565"/>
          <w:sz w:val="16"/>
          <w:szCs w:val="16"/>
          <w:shd w:val="clear" w:color="auto" w:fill="FFFFFF"/>
        </w:rPr>
        <w:t>Bürkland</w:t>
      </w:r>
      <w:proofErr w:type="spellEnd"/>
      <w:r w:rsidRPr="00DD644C">
        <w:rPr>
          <w:rStyle w:val="Tugev"/>
          <w:color w:val="656565"/>
          <w:sz w:val="16"/>
          <w:szCs w:val="16"/>
          <w:shd w:val="clear" w:color="auto" w:fill="FFFFFF"/>
        </w:rPr>
        <w:t>; Riina Hein</w:t>
      </w: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 – Hiina meditsiin</w:t>
      </w:r>
    </w:p>
    <w:p w:rsidR="00A13EBB" w:rsidRPr="00DD644C" w:rsidRDefault="002F335C" w:rsidP="0051776F">
      <w:pPr>
        <w:spacing w:before="60" w:after="60"/>
        <w:rPr>
          <w:bCs/>
          <w:color w:val="656565"/>
          <w:sz w:val="16"/>
          <w:szCs w:val="16"/>
          <w:shd w:val="clear" w:color="auto" w:fill="FFFFFF"/>
        </w:rPr>
      </w:pPr>
      <w:r w:rsidRPr="00DD644C">
        <w:rPr>
          <w:rStyle w:val="Tugev"/>
          <w:color w:val="656565"/>
          <w:sz w:val="16"/>
          <w:szCs w:val="16"/>
          <w:shd w:val="clear" w:color="auto" w:fill="FFFFFF"/>
        </w:rPr>
        <w:t>Tõnu Ots</w:t>
      </w:r>
      <w:r w:rsidRPr="00DD644C">
        <w:rPr>
          <w:rStyle w:val="Tugev"/>
          <w:b w:val="0"/>
          <w:color w:val="656565"/>
          <w:sz w:val="16"/>
          <w:szCs w:val="16"/>
          <w:shd w:val="clear" w:color="auto" w:fill="FFFFFF"/>
        </w:rPr>
        <w:t xml:space="preserve"> – Kuidas toime tulla  leina ja üksindusega?</w:t>
      </w:r>
    </w:p>
    <w:p w:rsidR="006E1EC1" w:rsidRPr="00DD644C" w:rsidRDefault="00DD644C" w:rsidP="006E1EC1">
      <w:pPr>
        <w:spacing w:before="60" w:after="60"/>
        <w:jc w:val="both"/>
        <w:rPr>
          <w:bCs/>
          <w:noProof/>
          <w:color w:val="000000"/>
          <w:sz w:val="16"/>
          <w:szCs w:val="16"/>
        </w:rPr>
      </w:pPr>
      <w:r>
        <w:rPr>
          <w:bCs/>
          <w:noProof/>
          <w:color w:val="000000"/>
          <w:sz w:val="16"/>
          <w:szCs w:val="16"/>
        </w:rPr>
        <w:t xml:space="preserve">Projekti tulemusena saavad 30  Lääne maakonna eakat </w:t>
      </w:r>
      <w:r w:rsidR="00A13EBB" w:rsidRPr="00DD644C">
        <w:rPr>
          <w:bCs/>
          <w:noProof/>
          <w:color w:val="000000"/>
          <w:sz w:val="16"/>
          <w:szCs w:val="16"/>
        </w:rPr>
        <w:t xml:space="preserve"> </w:t>
      </w:r>
      <w:r w:rsidR="006E1EC1" w:rsidRPr="00DD644C">
        <w:rPr>
          <w:bCs/>
          <w:noProof/>
          <w:color w:val="000000"/>
          <w:sz w:val="16"/>
          <w:szCs w:val="16"/>
        </w:rPr>
        <w:t xml:space="preserve"> uusi teadmisi ajaloo, eakate tervise tugevdamise, toitumisharjumiste, näputöö, õigusabi  ja kultuuri valdkonnas. Eakad  omandavad teadmisi ja oskusi, kuidas kriisiolukorras ise toime tulla. Koolituse läbinud  hakkavad neid teadmisi rakendama</w:t>
      </w:r>
      <w:r w:rsidR="00A13EBB" w:rsidRPr="00DD644C">
        <w:rPr>
          <w:bCs/>
          <w:noProof/>
          <w:color w:val="000000"/>
          <w:sz w:val="16"/>
          <w:szCs w:val="16"/>
        </w:rPr>
        <w:t xml:space="preserve">, </w:t>
      </w:r>
      <w:r w:rsidR="006E1EC1" w:rsidRPr="00DD644C">
        <w:rPr>
          <w:bCs/>
          <w:noProof/>
          <w:color w:val="000000"/>
          <w:sz w:val="16"/>
          <w:szCs w:val="16"/>
        </w:rPr>
        <w:t xml:space="preserve"> mis omakorda tõstab kogukonna elujõulisust.  </w:t>
      </w:r>
    </w:p>
    <w:p w:rsidR="006E1EC1" w:rsidRPr="00DD644C" w:rsidRDefault="006E1EC1" w:rsidP="006E1EC1">
      <w:pPr>
        <w:spacing w:before="60" w:after="60"/>
        <w:jc w:val="both"/>
        <w:rPr>
          <w:bCs/>
          <w:noProof/>
          <w:color w:val="000000"/>
          <w:sz w:val="16"/>
          <w:szCs w:val="16"/>
        </w:rPr>
      </w:pPr>
      <w:r w:rsidRPr="00DD644C">
        <w:rPr>
          <w:bCs/>
          <w:noProof/>
          <w:color w:val="000000"/>
          <w:sz w:val="16"/>
          <w:szCs w:val="16"/>
        </w:rPr>
        <w:t xml:space="preserve">30 </w:t>
      </w:r>
      <w:r w:rsidR="00A13EBB" w:rsidRPr="00DD644C">
        <w:rPr>
          <w:bCs/>
          <w:noProof/>
          <w:color w:val="000000"/>
          <w:sz w:val="16"/>
          <w:szCs w:val="16"/>
        </w:rPr>
        <w:t xml:space="preserve">Läänemaa eakat </w:t>
      </w:r>
      <w:r w:rsidRPr="00DD644C">
        <w:rPr>
          <w:bCs/>
          <w:noProof/>
          <w:color w:val="000000"/>
          <w:sz w:val="16"/>
          <w:szCs w:val="16"/>
        </w:rPr>
        <w:t xml:space="preserve"> saavad </w:t>
      </w:r>
      <w:r w:rsidR="00A13EBB" w:rsidRPr="00DD644C">
        <w:rPr>
          <w:bCs/>
          <w:noProof/>
          <w:color w:val="000000"/>
          <w:sz w:val="16"/>
          <w:szCs w:val="16"/>
        </w:rPr>
        <w:t xml:space="preserve">Haapsalu kutsehariduskeskuse </w:t>
      </w:r>
      <w:r w:rsidRPr="00DD644C">
        <w:rPr>
          <w:bCs/>
          <w:noProof/>
          <w:color w:val="000000"/>
          <w:sz w:val="16"/>
          <w:szCs w:val="16"/>
        </w:rPr>
        <w:t xml:space="preserve">lõputunnistuse Väärikate ülikooli läbimise kohta, mis tõstab nende eneseväärikust noorema põlvkonna hulgas. </w:t>
      </w:r>
    </w:p>
    <w:p w:rsidR="006E1EC1" w:rsidRPr="00DD644C" w:rsidRDefault="006E1EC1" w:rsidP="006E1EC1">
      <w:pPr>
        <w:spacing w:before="60" w:after="60"/>
        <w:jc w:val="both"/>
        <w:rPr>
          <w:noProof/>
          <w:sz w:val="16"/>
          <w:szCs w:val="16"/>
        </w:rPr>
      </w:pPr>
      <w:r w:rsidRPr="00DD644C">
        <w:rPr>
          <w:noProof/>
          <w:sz w:val="16"/>
          <w:szCs w:val="16"/>
        </w:rPr>
        <w:t xml:space="preserve">Eakate inimeste vaimne ja füüsiline aktiivsus paraneb. Tugevneb põlvkondadevaheline sidusus. Paraneb kogukondlik initsiatiiv. </w:t>
      </w:r>
    </w:p>
    <w:p w:rsidR="00983013" w:rsidRPr="00DD644C" w:rsidRDefault="00983013" w:rsidP="00983013">
      <w:pPr>
        <w:spacing w:before="60" w:after="60"/>
        <w:jc w:val="both"/>
        <w:rPr>
          <w:sz w:val="16"/>
          <w:szCs w:val="16"/>
        </w:rPr>
      </w:pPr>
      <w:r w:rsidRPr="00DD644C">
        <w:rPr>
          <w:noProof/>
          <w:sz w:val="16"/>
          <w:szCs w:val="16"/>
        </w:rPr>
        <w:t>30 Läänemaa  eakate koolitusest „Väärikate Ülikool“  osavõtjat  tagasiside lehtede kaudu annavad oma hinnangu koolituse läbiviimise ja selle edasise vajalikkuse kohta.</w:t>
      </w:r>
    </w:p>
    <w:p w:rsidR="00983013" w:rsidRPr="00DD644C" w:rsidRDefault="00983013" w:rsidP="00983013">
      <w:pPr>
        <w:tabs>
          <w:tab w:val="left" w:pos="1107"/>
        </w:tabs>
        <w:spacing w:before="60" w:after="60"/>
        <w:rPr>
          <w:noProof/>
          <w:sz w:val="16"/>
          <w:szCs w:val="16"/>
        </w:rPr>
      </w:pPr>
      <w:r w:rsidRPr="00DD644C">
        <w:rPr>
          <w:noProof/>
          <w:sz w:val="16"/>
          <w:szCs w:val="16"/>
        </w:rPr>
        <w:t xml:space="preserve">Kohalikud omavalitsused ja kogukond saavad rikkamaks aktiivselt tegutsevate, oma elu väärtustavate , endaga toime tulevate  eakate inimeste poolest.  </w:t>
      </w:r>
    </w:p>
    <w:p w:rsidR="00130429" w:rsidRPr="00DD644C" w:rsidRDefault="00983013" w:rsidP="00983013">
      <w:pPr>
        <w:tabs>
          <w:tab w:val="left" w:pos="1107"/>
        </w:tabs>
        <w:spacing w:before="60" w:after="60"/>
        <w:rPr>
          <w:noProof/>
          <w:sz w:val="16"/>
          <w:szCs w:val="16"/>
        </w:rPr>
      </w:pPr>
      <w:r w:rsidRPr="00DD644C">
        <w:rPr>
          <w:noProof/>
          <w:sz w:val="16"/>
          <w:szCs w:val="16"/>
        </w:rPr>
        <w:t>Paranevad omavahelised suhted perekondades, aidates teisi aitavad eakad inimesed ka iseennast.</w:t>
      </w:r>
    </w:p>
    <w:p w:rsidR="00E23266" w:rsidRDefault="00E23266" w:rsidP="00983013">
      <w:pPr>
        <w:tabs>
          <w:tab w:val="left" w:pos="1107"/>
        </w:tabs>
        <w:spacing w:before="60" w:after="60"/>
        <w:rPr>
          <w:noProof/>
          <w:sz w:val="16"/>
          <w:szCs w:val="16"/>
        </w:rPr>
      </w:pPr>
    </w:p>
    <w:p w:rsidR="00130429" w:rsidRPr="00DD644C" w:rsidRDefault="00130429" w:rsidP="00983013">
      <w:pPr>
        <w:tabs>
          <w:tab w:val="left" w:pos="1107"/>
        </w:tabs>
        <w:spacing w:before="60" w:after="60"/>
        <w:rPr>
          <w:noProof/>
          <w:sz w:val="16"/>
          <w:szCs w:val="16"/>
        </w:rPr>
      </w:pPr>
      <w:r w:rsidRPr="00DD644C">
        <w:rPr>
          <w:noProof/>
          <w:sz w:val="16"/>
          <w:szCs w:val="16"/>
        </w:rPr>
        <w:t>Mall Lepmets</w:t>
      </w:r>
    </w:p>
    <w:p w:rsidR="00130429" w:rsidRPr="00DD644C" w:rsidRDefault="00130429" w:rsidP="00983013">
      <w:pPr>
        <w:tabs>
          <w:tab w:val="left" w:pos="1107"/>
        </w:tabs>
        <w:spacing w:before="60" w:after="60"/>
        <w:rPr>
          <w:noProof/>
          <w:sz w:val="16"/>
          <w:szCs w:val="16"/>
        </w:rPr>
      </w:pPr>
      <w:r w:rsidRPr="00DD644C">
        <w:rPr>
          <w:noProof/>
          <w:sz w:val="16"/>
          <w:szCs w:val="16"/>
        </w:rPr>
        <w:t>Läänemaa Pensionäride Ühenduse juhatuse liige</w:t>
      </w:r>
    </w:p>
    <w:p w:rsidR="00E23266" w:rsidRPr="00E23266" w:rsidRDefault="00E23266" w:rsidP="00E23266">
      <w:pPr>
        <w:rPr>
          <w:rFonts w:cstheme="minorHAnsi"/>
          <w:sz w:val="16"/>
          <w:szCs w:val="16"/>
        </w:rPr>
      </w:pPr>
      <w:r w:rsidRPr="00E23266">
        <w:rPr>
          <w:rFonts w:cstheme="minorHAnsi"/>
          <w:sz w:val="16"/>
          <w:szCs w:val="16"/>
        </w:rPr>
        <w:t xml:space="preserve">Koolitusest </w:t>
      </w:r>
      <w:proofErr w:type="spellStart"/>
      <w:r w:rsidRPr="00E23266">
        <w:rPr>
          <w:rFonts w:cstheme="minorHAnsi"/>
          <w:sz w:val="16"/>
          <w:szCs w:val="16"/>
        </w:rPr>
        <w:t>osavõtta</w:t>
      </w:r>
      <w:proofErr w:type="spellEnd"/>
      <w:r w:rsidRPr="00E23266">
        <w:rPr>
          <w:rFonts w:cstheme="minorHAnsi"/>
          <w:sz w:val="16"/>
          <w:szCs w:val="16"/>
        </w:rPr>
        <w:t xml:space="preserve"> soovijail palun registreerida aadressil </w:t>
      </w:r>
      <w:hyperlink r:id="rId6" w:history="1">
        <w:r w:rsidRPr="00E23266">
          <w:rPr>
            <w:rStyle w:val="Hperlink"/>
            <w:rFonts w:cstheme="minorHAnsi"/>
            <w:color w:val="auto"/>
            <w:sz w:val="16"/>
            <w:szCs w:val="16"/>
            <w:u w:val="none"/>
          </w:rPr>
          <w:t>mall.lepmets@gmail.com</w:t>
        </w:r>
      </w:hyperlink>
    </w:p>
    <w:p w:rsidR="00B63012" w:rsidRPr="00A13EBB" w:rsidRDefault="00B63012" w:rsidP="006E1EC1">
      <w:pPr>
        <w:spacing w:before="60" w:after="60"/>
        <w:jc w:val="both"/>
        <w:rPr>
          <w:noProof/>
          <w:sz w:val="16"/>
          <w:szCs w:val="16"/>
        </w:rPr>
      </w:pPr>
    </w:p>
    <w:p w:rsidR="006E1EC1" w:rsidRPr="00842CC4" w:rsidRDefault="006E1EC1" w:rsidP="00842CC4">
      <w:pPr>
        <w:ind w:left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E1EC1" w:rsidRPr="00842CC4" w:rsidSect="00F77C32">
      <w:pgSz w:w="11906" w:h="16838" w:code="9"/>
      <w:pgMar w:top="284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4"/>
    <w:rsid w:val="00082C72"/>
    <w:rsid w:val="00130429"/>
    <w:rsid w:val="002F335C"/>
    <w:rsid w:val="00497799"/>
    <w:rsid w:val="0051776F"/>
    <w:rsid w:val="00551086"/>
    <w:rsid w:val="005D57BC"/>
    <w:rsid w:val="006E1EC1"/>
    <w:rsid w:val="00842CC4"/>
    <w:rsid w:val="008D0AB1"/>
    <w:rsid w:val="00983013"/>
    <w:rsid w:val="00A13EBB"/>
    <w:rsid w:val="00B63012"/>
    <w:rsid w:val="00DD644C"/>
    <w:rsid w:val="00E23266"/>
    <w:rsid w:val="00F7529E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uiPriority w:val="22"/>
    <w:qFormat/>
    <w:rsid w:val="002F335C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776F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semiHidden/>
    <w:unhideWhenUsed/>
    <w:rsid w:val="00E23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uiPriority w:val="22"/>
    <w:qFormat/>
    <w:rsid w:val="002F335C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776F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semiHidden/>
    <w:unhideWhenUsed/>
    <w:rsid w:val="00E2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l.lepmet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 Lepmets</dc:creator>
  <cp:lastModifiedBy>serli</cp:lastModifiedBy>
  <cp:revision>2</cp:revision>
  <dcterms:created xsi:type="dcterms:W3CDTF">2017-12-11T15:01:00Z</dcterms:created>
  <dcterms:modified xsi:type="dcterms:W3CDTF">2017-12-11T15:01:00Z</dcterms:modified>
</cp:coreProperties>
</file>